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F502" w14:textId="374E7AA2" w:rsidR="00AC136C" w:rsidRDefault="00AC136C">
      <w:r>
        <w:rPr>
          <w:noProof/>
        </w:rPr>
        <w:drawing>
          <wp:anchor distT="0" distB="0" distL="114300" distR="114300" simplePos="0" relativeHeight="251658240" behindDoc="1" locked="0" layoutInCell="1" allowOverlap="1" wp14:anchorId="1DE18176" wp14:editId="324C7531">
            <wp:simplePos x="0" y="0"/>
            <wp:positionH relativeFrom="column">
              <wp:posOffset>-901700</wp:posOffset>
            </wp:positionH>
            <wp:positionV relativeFrom="paragraph">
              <wp:posOffset>-901700</wp:posOffset>
            </wp:positionV>
            <wp:extent cx="7769796" cy="10058400"/>
            <wp:effectExtent l="0" t="0" r="3175" b="0"/>
            <wp:wrapNone/>
            <wp:docPr id="177197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75314" name="Picture 1771975314"/>
                    <pic:cNvPicPr/>
                  </pic:nvPicPr>
                  <pic:blipFill>
                    <a:blip r:embed="rId5">
                      <a:extLst>
                        <a:ext uri="{28A0092B-C50C-407E-A947-70E740481C1C}">
                          <a14:useLocalDpi xmlns:a14="http://schemas.microsoft.com/office/drawing/2010/main" val="0"/>
                        </a:ext>
                      </a:extLst>
                    </a:blip>
                    <a:stretch>
                      <a:fillRect/>
                    </a:stretch>
                  </pic:blipFill>
                  <pic:spPr>
                    <a:xfrm>
                      <a:off x="0" y="0"/>
                      <a:ext cx="7780735" cy="10072561"/>
                    </a:xfrm>
                    <a:prstGeom prst="rect">
                      <a:avLst/>
                    </a:prstGeom>
                  </pic:spPr>
                </pic:pic>
              </a:graphicData>
            </a:graphic>
            <wp14:sizeRelH relativeFrom="page">
              <wp14:pctWidth>0</wp14:pctWidth>
            </wp14:sizeRelH>
            <wp14:sizeRelV relativeFrom="page">
              <wp14:pctHeight>0</wp14:pctHeight>
            </wp14:sizeRelV>
          </wp:anchor>
        </w:drawing>
      </w:r>
    </w:p>
    <w:p w14:paraId="2561574E" w14:textId="77777777" w:rsidR="00AC136C" w:rsidRDefault="00AC136C"/>
    <w:p w14:paraId="5E83B16B" w14:textId="77777777" w:rsidR="00AC136C" w:rsidRDefault="00AC136C"/>
    <w:p w14:paraId="3DA3DB03" w14:textId="77777777" w:rsidR="00AC136C" w:rsidRDefault="00AC136C"/>
    <w:p w14:paraId="20FD0848"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color w:val="000000"/>
          <w:kern w:val="0"/>
          <w:sz w:val="22"/>
          <w:szCs w:val="22"/>
          <w14:ligatures w14:val="none"/>
        </w:rPr>
        <w:t>SUBJECT: NOTE FROM THE PRINCIPAL: Food Service Appreciation Day – Help Us Say Thank You!</w:t>
      </w:r>
    </w:p>
    <w:p w14:paraId="26337F42"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color w:val="000000"/>
          <w:kern w:val="0"/>
          <w:sz w:val="22"/>
          <w:szCs w:val="22"/>
          <w14:ligatures w14:val="none"/>
        </w:rPr>
        <w:t>Hello!</w:t>
      </w:r>
    </w:p>
    <w:p w14:paraId="20A5DD4C"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color w:val="000000"/>
          <w:kern w:val="0"/>
          <w:sz w:val="22"/>
          <w:szCs w:val="22"/>
          <w14:ligatures w14:val="none"/>
        </w:rPr>
        <w:t xml:space="preserve">On </w:t>
      </w:r>
      <w:r w:rsidRPr="00AC136C">
        <w:rPr>
          <w:rFonts w:ascii="Arial" w:eastAsia="Times New Roman" w:hAnsi="Arial" w:cs="Arial"/>
          <w:b/>
          <w:bCs/>
          <w:color w:val="000000"/>
          <w:kern w:val="0"/>
          <w:sz w:val="22"/>
          <w:szCs w:val="22"/>
          <w:shd w:val="clear" w:color="auto" w:fill="FFFF00"/>
          <w14:ligatures w14:val="none"/>
        </w:rPr>
        <w:t>[day of the week], [date]</w:t>
      </w:r>
      <w:r w:rsidRPr="00AC136C">
        <w:rPr>
          <w:rFonts w:ascii="Arial" w:eastAsia="Times New Roman" w:hAnsi="Arial" w:cs="Arial"/>
          <w:color w:val="000000"/>
          <w:kern w:val="0"/>
          <w:sz w:val="22"/>
          <w:szCs w:val="22"/>
          <w14:ligatures w14:val="none"/>
        </w:rPr>
        <w:t xml:space="preserve">, we will celebrate </w:t>
      </w:r>
      <w:r w:rsidRPr="00AC136C">
        <w:rPr>
          <w:rFonts w:ascii="Arial" w:eastAsia="Times New Roman" w:hAnsi="Arial" w:cs="Arial"/>
          <w:b/>
          <w:bCs/>
          <w:color w:val="000000"/>
          <w:kern w:val="0"/>
          <w:sz w:val="22"/>
          <w:szCs w:val="22"/>
          <w14:ligatures w14:val="none"/>
        </w:rPr>
        <w:t>Food Service Appreciation Day</w:t>
      </w:r>
      <w:r w:rsidRPr="00AC136C">
        <w:rPr>
          <w:rFonts w:ascii="Arial" w:eastAsia="Times New Roman" w:hAnsi="Arial" w:cs="Arial"/>
          <w:color w:val="000000"/>
          <w:kern w:val="0"/>
          <w:sz w:val="22"/>
          <w:szCs w:val="22"/>
          <w14:ligatures w14:val="none"/>
        </w:rPr>
        <w:t xml:space="preserve">. This year, we are adding a fun </w:t>
      </w:r>
      <w:r w:rsidRPr="00AC136C">
        <w:rPr>
          <w:rFonts w:ascii="Arial" w:eastAsia="Times New Roman" w:hAnsi="Arial" w:cs="Arial"/>
          <w:b/>
          <w:bCs/>
          <w:color w:val="000000"/>
          <w:kern w:val="0"/>
          <w:sz w:val="22"/>
          <w:szCs w:val="22"/>
          <w14:ligatures w14:val="none"/>
        </w:rPr>
        <w:t>1940s-Rosie the Riveter theme</w:t>
      </w:r>
      <w:r w:rsidRPr="00AC136C">
        <w:rPr>
          <w:rFonts w:ascii="Arial" w:eastAsia="Times New Roman" w:hAnsi="Arial" w:cs="Arial"/>
          <w:color w:val="000000"/>
          <w:kern w:val="0"/>
          <w:sz w:val="22"/>
          <w:szCs w:val="22"/>
          <w14:ligatures w14:val="none"/>
        </w:rPr>
        <w:t xml:space="preserve"> as we recognize the wonderful team members who help nourish our students each day. </w:t>
      </w:r>
    </w:p>
    <w:p w14:paraId="162769AE"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color w:val="000000"/>
          <w:kern w:val="0"/>
          <w:sz w:val="22"/>
          <w:szCs w:val="22"/>
          <w14:ligatures w14:val="none"/>
        </w:rPr>
        <w:t>Our food service staff play an important role in our school community. Through their dedication, care, and hard work—often behind the scenes—they ensure students have access to nutritious meals in a welcoming environment. Their efforts help students stay energized and ready to learn, and we are grateful for all they do.</w:t>
      </w:r>
    </w:p>
    <w:p w14:paraId="010DED1D"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color w:val="000000"/>
          <w:kern w:val="0"/>
          <w:sz w:val="22"/>
          <w:szCs w:val="22"/>
          <w14:ligatures w14:val="none"/>
        </w:rPr>
        <w:t>If you would like to participate, we’ve included a few simple ways families can show appreciation. Participation is completely optional, but even a small gesture can mean a lot.</w:t>
      </w:r>
    </w:p>
    <w:p w14:paraId="0E4E2E28"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b/>
          <w:bCs/>
          <w:color w:val="000000"/>
          <w:kern w:val="0"/>
          <w:sz w:val="22"/>
          <w:szCs w:val="22"/>
          <w14:ligatures w14:val="none"/>
        </w:rPr>
        <w:t>Ways families can show appreciation for our food service staff:</w:t>
      </w:r>
    </w:p>
    <w:p w14:paraId="684D65FC" w14:textId="77777777" w:rsidR="00AC136C" w:rsidRPr="00AC136C" w:rsidRDefault="00AC136C" w:rsidP="008E73B0">
      <w:pPr>
        <w:numPr>
          <w:ilvl w:val="0"/>
          <w:numId w:val="1"/>
        </w:numPr>
        <w:spacing w:before="240" w:after="0" w:line="240" w:lineRule="auto"/>
        <w:ind w:left="1260" w:right="810"/>
        <w:textAlignment w:val="baseline"/>
        <w:rPr>
          <w:rFonts w:ascii="Arial" w:eastAsia="Times New Roman" w:hAnsi="Arial" w:cs="Arial"/>
          <w:color w:val="000000"/>
          <w:kern w:val="0"/>
          <w:sz w:val="22"/>
          <w:szCs w:val="22"/>
          <w14:ligatures w14:val="none"/>
        </w:rPr>
      </w:pPr>
      <w:r w:rsidRPr="00AC136C">
        <w:rPr>
          <w:rFonts w:ascii="Arial" w:eastAsia="Times New Roman" w:hAnsi="Arial" w:cs="Arial"/>
          <w:color w:val="000000"/>
          <w:kern w:val="0"/>
          <w:sz w:val="22"/>
          <w:szCs w:val="22"/>
          <w14:ligatures w14:val="none"/>
        </w:rPr>
        <w:t>Send a note or email thanking them for preparing meals for students each day.</w:t>
      </w:r>
    </w:p>
    <w:p w14:paraId="7C4E5563" w14:textId="77777777" w:rsidR="00AC136C" w:rsidRPr="00AC136C" w:rsidRDefault="00AC136C" w:rsidP="008E73B0">
      <w:pPr>
        <w:numPr>
          <w:ilvl w:val="0"/>
          <w:numId w:val="1"/>
        </w:numPr>
        <w:spacing w:after="0" w:line="240" w:lineRule="auto"/>
        <w:ind w:left="1260" w:right="810"/>
        <w:textAlignment w:val="baseline"/>
        <w:rPr>
          <w:rFonts w:ascii="Arial" w:eastAsia="Times New Roman" w:hAnsi="Arial" w:cs="Arial"/>
          <w:color w:val="000000"/>
          <w:kern w:val="0"/>
          <w:sz w:val="22"/>
          <w:szCs w:val="22"/>
          <w14:ligatures w14:val="none"/>
        </w:rPr>
      </w:pPr>
      <w:r w:rsidRPr="00AC136C">
        <w:rPr>
          <w:rFonts w:ascii="Arial" w:eastAsia="Times New Roman" w:hAnsi="Arial" w:cs="Arial"/>
          <w:color w:val="000000"/>
          <w:kern w:val="0"/>
          <w:sz w:val="22"/>
          <w:szCs w:val="22"/>
          <w14:ligatures w14:val="none"/>
        </w:rPr>
        <w:t>Share positive feedback with the school recognizing their friendliness or efficiency.</w:t>
      </w:r>
    </w:p>
    <w:p w14:paraId="642EC195" w14:textId="77777777" w:rsidR="00AC136C" w:rsidRPr="00AC136C" w:rsidRDefault="00AC136C" w:rsidP="008E73B0">
      <w:pPr>
        <w:numPr>
          <w:ilvl w:val="0"/>
          <w:numId w:val="1"/>
        </w:numPr>
        <w:spacing w:after="240" w:line="240" w:lineRule="auto"/>
        <w:ind w:left="1260" w:right="810"/>
        <w:textAlignment w:val="baseline"/>
        <w:rPr>
          <w:rFonts w:ascii="Arial" w:eastAsia="Times New Roman" w:hAnsi="Arial" w:cs="Arial"/>
          <w:color w:val="000000"/>
          <w:kern w:val="0"/>
          <w:sz w:val="22"/>
          <w:szCs w:val="22"/>
          <w14:ligatures w14:val="none"/>
        </w:rPr>
      </w:pPr>
      <w:r w:rsidRPr="00AC136C">
        <w:rPr>
          <w:rFonts w:ascii="Arial" w:eastAsia="Times New Roman" w:hAnsi="Arial" w:cs="Arial"/>
          <w:color w:val="000000"/>
          <w:kern w:val="0"/>
          <w:sz w:val="22"/>
          <w:szCs w:val="22"/>
          <w14:ligatures w14:val="none"/>
        </w:rPr>
        <w:t>Give a thank-you note or a small basket of snacks.</w:t>
      </w:r>
    </w:p>
    <w:p w14:paraId="70C54C77" w14:textId="77777777" w:rsidR="00AC136C" w:rsidRPr="00AC136C" w:rsidRDefault="00AC136C" w:rsidP="00AC136C">
      <w:pPr>
        <w:spacing w:before="240" w:after="240" w:line="240" w:lineRule="auto"/>
        <w:ind w:left="900" w:right="810"/>
        <w:rPr>
          <w:rFonts w:ascii="Times New Roman" w:eastAsia="Times New Roman" w:hAnsi="Times New Roman" w:cs="Times New Roman"/>
          <w:kern w:val="0"/>
          <w14:ligatures w14:val="none"/>
        </w:rPr>
      </w:pPr>
      <w:r w:rsidRPr="00AC136C">
        <w:rPr>
          <w:rFonts w:ascii="Arial" w:eastAsia="Times New Roman" w:hAnsi="Arial" w:cs="Arial"/>
          <w:color w:val="000000"/>
          <w:kern w:val="0"/>
          <w:sz w:val="22"/>
          <w:szCs w:val="22"/>
          <w14:ligatures w14:val="none"/>
        </w:rPr>
        <w:t>Thank you for helping us recognize and celebrate the people who support our students every day. We truly appreciate the dedication of our food service team and the difference they make in our school community.</w:t>
      </w:r>
    </w:p>
    <w:p w14:paraId="2AF692E5" w14:textId="5C135B2D" w:rsidR="00AC136C" w:rsidRDefault="00AC136C" w:rsidP="00AC136C">
      <w:pPr>
        <w:ind w:left="3600" w:right="810"/>
      </w:pPr>
      <w:r w:rsidRPr="00AC136C">
        <w:rPr>
          <w:rFonts w:ascii="Arial" w:eastAsia="Times New Roman" w:hAnsi="Arial" w:cs="Arial"/>
          <w:color w:val="000000"/>
          <w:kern w:val="0"/>
          <w:sz w:val="22"/>
          <w:szCs w:val="22"/>
          <w14:ligatures w14:val="none"/>
        </w:rPr>
        <w:t>Sincerely,</w:t>
      </w:r>
      <w:r w:rsidRPr="00AC136C">
        <w:rPr>
          <w:rFonts w:ascii="Arial" w:eastAsia="Times New Roman" w:hAnsi="Arial" w:cs="Arial"/>
          <w:color w:val="000000"/>
          <w:kern w:val="0"/>
          <w:sz w:val="22"/>
          <w:szCs w:val="22"/>
          <w14:ligatures w14:val="none"/>
        </w:rPr>
        <w:br/>
      </w:r>
      <w:r w:rsidRPr="00AC136C">
        <w:rPr>
          <w:rFonts w:ascii="Arial" w:eastAsia="Times New Roman" w:hAnsi="Arial" w:cs="Arial"/>
          <w:b/>
          <w:bCs/>
          <w:color w:val="000000"/>
          <w:kern w:val="0"/>
          <w:sz w:val="22"/>
          <w:szCs w:val="22"/>
          <w:shd w:val="clear" w:color="auto" w:fill="FFFF00"/>
          <w14:ligatures w14:val="none"/>
        </w:rPr>
        <w:t>[Principal Name]</w:t>
      </w:r>
      <w:r w:rsidRPr="00AC136C">
        <w:rPr>
          <w:rFonts w:ascii="Arial" w:eastAsia="Times New Roman" w:hAnsi="Arial" w:cs="Arial"/>
          <w:b/>
          <w:bCs/>
          <w:color w:val="000000"/>
          <w:kern w:val="0"/>
          <w:sz w:val="22"/>
          <w:szCs w:val="22"/>
          <w:shd w:val="clear" w:color="auto" w:fill="FFFF00"/>
          <w14:ligatures w14:val="none"/>
        </w:rPr>
        <w:br/>
        <w:t>[School Name]</w:t>
      </w:r>
    </w:p>
    <w:p w14:paraId="29B48EE2" w14:textId="77777777" w:rsidR="00AC136C" w:rsidRDefault="00AC136C"/>
    <w:p w14:paraId="63919A66" w14:textId="77777777" w:rsidR="00AC136C" w:rsidRDefault="00AC136C"/>
    <w:sectPr w:rsidR="00AC1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B611B"/>
    <w:multiLevelType w:val="multilevel"/>
    <w:tmpl w:val="182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1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6C"/>
    <w:rsid w:val="008E73B0"/>
    <w:rsid w:val="00AC136C"/>
    <w:rsid w:val="00AE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6E7"/>
  <w15:chartTrackingRefBased/>
  <w15:docId w15:val="{4E3B9E95-F9F8-814F-8054-715DA34C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6C"/>
    <w:rPr>
      <w:rFonts w:eastAsiaTheme="majorEastAsia" w:cstheme="majorBidi"/>
      <w:color w:val="272727" w:themeColor="text1" w:themeTint="D8"/>
    </w:rPr>
  </w:style>
  <w:style w:type="paragraph" w:styleId="Title">
    <w:name w:val="Title"/>
    <w:basedOn w:val="Normal"/>
    <w:next w:val="Normal"/>
    <w:link w:val="TitleChar"/>
    <w:uiPriority w:val="10"/>
    <w:qFormat/>
    <w:rsid w:val="00AC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6C"/>
    <w:pPr>
      <w:spacing w:before="160"/>
      <w:jc w:val="center"/>
    </w:pPr>
    <w:rPr>
      <w:i/>
      <w:iCs/>
      <w:color w:val="404040" w:themeColor="text1" w:themeTint="BF"/>
    </w:rPr>
  </w:style>
  <w:style w:type="character" w:customStyle="1" w:styleId="QuoteChar">
    <w:name w:val="Quote Char"/>
    <w:basedOn w:val="DefaultParagraphFont"/>
    <w:link w:val="Quote"/>
    <w:uiPriority w:val="29"/>
    <w:rsid w:val="00AC136C"/>
    <w:rPr>
      <w:i/>
      <w:iCs/>
      <w:color w:val="404040" w:themeColor="text1" w:themeTint="BF"/>
    </w:rPr>
  </w:style>
  <w:style w:type="paragraph" w:styleId="ListParagraph">
    <w:name w:val="List Paragraph"/>
    <w:basedOn w:val="Normal"/>
    <w:uiPriority w:val="34"/>
    <w:qFormat/>
    <w:rsid w:val="00AC136C"/>
    <w:pPr>
      <w:ind w:left="720"/>
      <w:contextualSpacing/>
    </w:pPr>
  </w:style>
  <w:style w:type="character" w:styleId="IntenseEmphasis">
    <w:name w:val="Intense Emphasis"/>
    <w:basedOn w:val="DefaultParagraphFont"/>
    <w:uiPriority w:val="21"/>
    <w:qFormat/>
    <w:rsid w:val="00AC136C"/>
    <w:rPr>
      <w:i/>
      <w:iCs/>
      <w:color w:val="0F4761" w:themeColor="accent1" w:themeShade="BF"/>
    </w:rPr>
  </w:style>
  <w:style w:type="paragraph" w:styleId="IntenseQuote">
    <w:name w:val="Intense Quote"/>
    <w:basedOn w:val="Normal"/>
    <w:next w:val="Normal"/>
    <w:link w:val="IntenseQuoteChar"/>
    <w:uiPriority w:val="30"/>
    <w:qFormat/>
    <w:rsid w:val="00AC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36C"/>
    <w:rPr>
      <w:i/>
      <w:iCs/>
      <w:color w:val="0F4761" w:themeColor="accent1" w:themeShade="BF"/>
    </w:rPr>
  </w:style>
  <w:style w:type="character" w:styleId="IntenseReference">
    <w:name w:val="Intense Reference"/>
    <w:basedOn w:val="DefaultParagraphFont"/>
    <w:uiPriority w:val="32"/>
    <w:qFormat/>
    <w:rsid w:val="00AC136C"/>
    <w:rPr>
      <w:b/>
      <w:bCs/>
      <w:smallCaps/>
      <w:color w:val="0F4761" w:themeColor="accent1" w:themeShade="BF"/>
      <w:spacing w:val="5"/>
    </w:rPr>
  </w:style>
  <w:style w:type="paragraph" w:styleId="NormalWeb">
    <w:name w:val="Normal (Web)"/>
    <w:basedOn w:val="Normal"/>
    <w:uiPriority w:val="99"/>
    <w:semiHidden/>
    <w:unhideWhenUsed/>
    <w:rsid w:val="00AC136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Bonzell</dc:creator>
  <cp:keywords/>
  <dc:description/>
  <cp:lastModifiedBy>Sue Bonzell</cp:lastModifiedBy>
  <cp:revision>2</cp:revision>
  <dcterms:created xsi:type="dcterms:W3CDTF">2026-03-16T16:34:00Z</dcterms:created>
  <dcterms:modified xsi:type="dcterms:W3CDTF">2026-03-16T16:59:00Z</dcterms:modified>
</cp:coreProperties>
</file>